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02650B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</w:t>
      </w:r>
      <w:r w:rsidR="005C0BA5">
        <w:rPr>
          <w:rFonts w:ascii="Times New Roman" w:hAnsi="Times New Roman" w:cs="Times New Roman"/>
          <w:sz w:val="24"/>
          <w:szCs w:val="24"/>
        </w:rPr>
        <w:t>помещении паркинга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</w:t>
      </w:r>
      <w:r w:rsidR="00FE6FA6">
        <w:rPr>
          <w:rFonts w:ascii="Times New Roman" w:hAnsi="Times New Roman" w:cs="Times New Roman"/>
          <w:sz w:val="24"/>
          <w:szCs w:val="24"/>
        </w:rPr>
        <w:t>. Охтинская аллея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5C0BA5">
        <w:rPr>
          <w:rFonts w:ascii="Times New Roman" w:hAnsi="Times New Roman" w:cs="Times New Roman"/>
          <w:sz w:val="24"/>
          <w:szCs w:val="24"/>
        </w:rPr>
        <w:t>2А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02650B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5C0BA5">
        <w:rPr>
          <w:rFonts w:ascii="Times New Roman" w:hAnsi="Times New Roman" w:cs="Times New Roman"/>
          <w:sz w:val="24"/>
          <w:szCs w:val="24"/>
        </w:rPr>
        <w:t>28.07.2024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CF69A9">
        <w:rPr>
          <w:rFonts w:ascii="Times New Roman" w:hAnsi="Times New Roman" w:cs="Times New Roman"/>
          <w:sz w:val="24"/>
          <w:szCs w:val="24"/>
        </w:rPr>
        <w:t>01 апреля 2026 г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 xml:space="preserve">. на </w:t>
      </w:r>
      <w:r w:rsidR="005C0BA5">
        <w:rPr>
          <w:rFonts w:ascii="Times New Roman" w:hAnsi="Times New Roman" w:cs="Times New Roman"/>
          <w:sz w:val="24"/>
          <w:szCs w:val="24"/>
        </w:rPr>
        <w:t>4,</w:t>
      </w:r>
      <w:r w:rsidR="00FE6FA6">
        <w:rPr>
          <w:rFonts w:ascii="Times New Roman" w:hAnsi="Times New Roman" w:cs="Times New Roman"/>
          <w:sz w:val="24"/>
          <w:szCs w:val="24"/>
        </w:rPr>
        <w:t>5</w:t>
      </w:r>
      <w:r w:rsidRPr="008418EF">
        <w:rPr>
          <w:rFonts w:ascii="Times New Roman" w:hAnsi="Times New Roman" w:cs="Times New Roman"/>
          <w:sz w:val="24"/>
          <w:szCs w:val="24"/>
        </w:rPr>
        <w:t xml:space="preserve">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>рственной статистики (Росстат)</w:t>
      </w:r>
      <w:r w:rsidR="00FE6FA6">
        <w:rPr>
          <w:rFonts w:ascii="Times New Roman" w:hAnsi="Times New Roman" w:cs="Times New Roman"/>
          <w:sz w:val="24"/>
          <w:szCs w:val="24"/>
        </w:rPr>
        <w:t xml:space="preserve"> но не более </w:t>
      </w:r>
      <w:r w:rsidR="005C0BA5">
        <w:rPr>
          <w:rFonts w:ascii="Times New Roman" w:hAnsi="Times New Roman" w:cs="Times New Roman"/>
          <w:sz w:val="24"/>
          <w:szCs w:val="24"/>
        </w:rPr>
        <w:t>4,</w:t>
      </w:r>
      <w:r w:rsidR="00FE6FA6">
        <w:rPr>
          <w:rFonts w:ascii="Times New Roman" w:hAnsi="Times New Roman" w:cs="Times New Roman"/>
          <w:sz w:val="24"/>
          <w:szCs w:val="24"/>
        </w:rPr>
        <w:t>5%)</w:t>
      </w:r>
      <w:r w:rsidR="004B7E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="0002650B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02650B" w:rsidRPr="0002650B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2650B"/>
    <w:rsid w:val="00030E05"/>
    <w:rsid w:val="00061617"/>
    <w:rsid w:val="00185C41"/>
    <w:rsid w:val="003C54F8"/>
    <w:rsid w:val="00452E96"/>
    <w:rsid w:val="00480E57"/>
    <w:rsid w:val="004B7E45"/>
    <w:rsid w:val="005C0BA5"/>
    <w:rsid w:val="008418EF"/>
    <w:rsid w:val="009F66BA"/>
    <w:rsid w:val="00CF69A9"/>
    <w:rsid w:val="00D3266D"/>
    <w:rsid w:val="00DC537D"/>
    <w:rsid w:val="00E7521A"/>
    <w:rsid w:val="00EB444B"/>
    <w:rsid w:val="00FE6FA6"/>
    <w:rsid w:val="00FF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2026-02-25T12:42:00Z</dcterms:created>
  <dcterms:modified xsi:type="dcterms:W3CDTF">2026-03-03T06:51:00Z</dcterms:modified>
</cp:coreProperties>
</file>